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472" w:rsidRPr="00582472" w:rsidRDefault="00582472">
      <w:pPr>
        <w:rPr>
          <w:b/>
          <w:color w:val="5B9BD5" w:themeColor="accent1"/>
          <w:sz w:val="32"/>
          <w:szCs w:val="32"/>
        </w:rPr>
      </w:pPr>
      <w:r w:rsidRPr="00582472">
        <w:rPr>
          <w:b/>
          <w:color w:val="5B9BD5" w:themeColor="accent1"/>
          <w:sz w:val="32"/>
          <w:szCs w:val="32"/>
        </w:rPr>
        <w:t>La Tribune – Le Progrès 08-08-2018 Edition du Puy-en-Velay</w:t>
      </w:r>
      <w:bookmarkStart w:id="0" w:name="_GoBack"/>
      <w:bookmarkEnd w:id="0"/>
    </w:p>
    <w:p w:rsidR="00582472" w:rsidRDefault="00582472" w:rsidP="00582472"/>
    <w:p w:rsidR="00582472" w:rsidRPr="00582472" w:rsidRDefault="00582472" w:rsidP="0058247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 xml:space="preserve">Les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>E</w:t>
      </w:r>
      <w:r w:rsidRPr="0058247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>stables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> :</w:t>
      </w:r>
      <w:r w:rsidRPr="0058247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 xml:space="preserve"> Les oiseaux du Mézenc prennent vi</w:t>
      </w:r>
      <w:r w:rsidRPr="0058247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 xml:space="preserve">e le temps d’une exposition </w:t>
      </w:r>
      <w:r w:rsidRPr="00582472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29B43CA5" wp14:editId="02874BDB">
            <wp:extent cx="5760720" cy="3799624"/>
            <wp:effectExtent l="0" t="0" r="0" b="0"/>
            <wp:docPr id="4" name="Image 4" descr="L’association APPEM expose à la mairie des Estables pour la neuvième année consécutive.  Photo Sabrine ZAH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’association APPEM expose à la mairie des Estables pour la neuvième année consécutive.  Photo Sabrine ZAHRA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99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247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582472" w:rsidRPr="00582472" w:rsidRDefault="00582472" w:rsidP="005824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582472" w:rsidRPr="00582472" w:rsidRDefault="00582472" w:rsidP="005824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82472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Rectangle 3" descr="https://c.leprogres.fr/sortir/2018/08/08/les-oiseaux-du-mezenc-prennent-vie-le-temps-d-une-expositi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66F5B76" id="Rectangle 3" o:spid="_x0000_s1026" alt="https://c.leprogres.fr/sortir/2018/08/08/les-oiseaux-du-mezenc-prennent-vie-le-temps-d-une-exposition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" filled="f" stroked="f">
                <o:lock v:ext="edit" aspectratio="t"/>
                <w10:anchorlock/>
              </v:rect>
            </w:pict>
          </mc:Fallback>
        </mc:AlternateContent>
      </w:r>
    </w:p>
    <w:p w:rsidR="00582472" w:rsidRPr="00582472" w:rsidRDefault="00582472" w:rsidP="005824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8247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L’association APPEM expose à la mairie des </w:t>
      </w:r>
      <w:proofErr w:type="spellStart"/>
      <w:r w:rsidRPr="00582472">
        <w:rPr>
          <w:rFonts w:ascii="Times New Roman" w:eastAsia="Times New Roman" w:hAnsi="Times New Roman" w:cs="Times New Roman"/>
          <w:sz w:val="24"/>
          <w:szCs w:val="24"/>
          <w:lang w:eastAsia="fr-FR"/>
        </w:rPr>
        <w:t>Estables</w:t>
      </w:r>
      <w:proofErr w:type="spellEnd"/>
      <w:r w:rsidRPr="0058247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pour la neuvième année consécutive. Photo Sabrine ZAHRAN</w:t>
      </w:r>
    </w:p>
    <w:p w:rsidR="00582472" w:rsidRPr="00582472" w:rsidRDefault="00582472" w:rsidP="005824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8247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Pour la neuvième année consécutive, l’association APPEM (Association pour la préservation des paysages exceptionnels du Mézenc) a organisé une exposition à la mairie des </w:t>
      </w:r>
      <w:proofErr w:type="spellStart"/>
      <w:r w:rsidRPr="00582472">
        <w:rPr>
          <w:rFonts w:ascii="Times New Roman" w:eastAsia="Times New Roman" w:hAnsi="Times New Roman" w:cs="Times New Roman"/>
          <w:sz w:val="24"/>
          <w:szCs w:val="24"/>
          <w:lang w:eastAsia="fr-FR"/>
        </w:rPr>
        <w:t>Estables</w:t>
      </w:r>
      <w:proofErr w:type="spellEnd"/>
      <w:r w:rsidRPr="00582472">
        <w:rPr>
          <w:rFonts w:ascii="Times New Roman" w:eastAsia="Times New Roman" w:hAnsi="Times New Roman" w:cs="Times New Roman"/>
          <w:sz w:val="24"/>
          <w:szCs w:val="24"/>
          <w:lang w:eastAsia="fr-FR"/>
        </w:rPr>
        <w:t>. Cette année, la thématique choisie a pour but de faire découvrir les oiseaux du plateau du Mézenc. « Les volatiles, c’est un thème qui faisait peur. C’est petit, différent. Mais on a réussi à faire cette exposition, raconte Cécile Giraud, professeur de peinture et de dessin à l’Atelier des Arts du Puy-en-Velay. « Certains rêvent de Patagonie ou de Mongolie. Nous, on rêve du Mézenc », a-t-elle conclu. En déambulant dans la salle des expositions, une vingtaine de cadres avec les œuvres mélangées des artistes sont exposés. Cinq sculptures ont également été réalisées.</w:t>
      </w:r>
    </w:p>
    <w:p w:rsidR="00582472" w:rsidRPr="00582472" w:rsidRDefault="00582472" w:rsidP="005824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8247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Pratique Mairie des </w:t>
      </w:r>
      <w:proofErr w:type="spellStart"/>
      <w:r w:rsidRPr="00582472">
        <w:rPr>
          <w:rFonts w:ascii="Times New Roman" w:eastAsia="Times New Roman" w:hAnsi="Times New Roman" w:cs="Times New Roman"/>
          <w:sz w:val="24"/>
          <w:szCs w:val="24"/>
          <w:lang w:eastAsia="fr-FR"/>
        </w:rPr>
        <w:t>Estables</w:t>
      </w:r>
      <w:proofErr w:type="spellEnd"/>
      <w:r w:rsidRPr="00582472">
        <w:rPr>
          <w:rFonts w:ascii="Times New Roman" w:eastAsia="Times New Roman" w:hAnsi="Times New Roman" w:cs="Times New Roman"/>
          <w:sz w:val="24"/>
          <w:szCs w:val="24"/>
          <w:lang w:eastAsia="fr-FR"/>
        </w:rPr>
        <w:t>, tous les jours de 10 heures à 12 h 30 et de 14 h 30 à 18 h 30, jusqu’au 15 août.</w:t>
      </w:r>
    </w:p>
    <w:p w:rsidR="00EF1234" w:rsidRPr="00582472" w:rsidRDefault="00EF1234" w:rsidP="00582472"/>
    <w:sectPr w:rsidR="00EF1234" w:rsidRPr="005824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A36E9"/>
    <w:multiLevelType w:val="multilevel"/>
    <w:tmpl w:val="9D08A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472"/>
    <w:rsid w:val="00582472"/>
    <w:rsid w:val="00EF1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ADCFBC-7D98-466E-9232-A3244F033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5824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82472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surtitre">
    <w:name w:val="surtitre"/>
    <w:basedOn w:val="Policepardfaut"/>
    <w:rsid w:val="00582472"/>
  </w:style>
  <w:style w:type="character" w:customStyle="1" w:styleId="viewcount-info-increment">
    <w:name w:val="viewcount-info-increment"/>
    <w:basedOn w:val="Policepardfaut"/>
    <w:rsid w:val="00582472"/>
  </w:style>
  <w:style w:type="character" w:styleId="Lienhypertexte">
    <w:name w:val="Hyperlink"/>
    <w:basedOn w:val="Policepardfaut"/>
    <w:uiPriority w:val="99"/>
    <w:semiHidden/>
    <w:unhideWhenUsed/>
    <w:rsid w:val="0058247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82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note">
    <w:name w:val="note"/>
    <w:basedOn w:val="Normal"/>
    <w:rsid w:val="00582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1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5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1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36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42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23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53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653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208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97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9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16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73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10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REYNAUD Michel Noé</dc:creator>
  <cp:keywords/>
  <dc:description/>
  <cp:lastModifiedBy>REYNAUD Michel Noé</cp:lastModifiedBy>
  <cp:revision>1</cp:revision>
  <dcterms:created xsi:type="dcterms:W3CDTF">2018-08-09T07:51:00Z</dcterms:created>
  <dcterms:modified xsi:type="dcterms:W3CDTF">2018-08-09T07:56:00Z</dcterms:modified>
</cp:coreProperties>
</file>